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11A7DF5D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BF01EC">
              <w:rPr>
                <w:b/>
                <w:sz w:val="28"/>
                <w:szCs w:val="28"/>
                <w:u w:val="single"/>
              </w:rPr>
              <w:t>June 20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38A2086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7C7607">
              <w:rPr>
                <w:b/>
                <w:sz w:val="22"/>
                <w:szCs w:val="22"/>
              </w:rPr>
              <w:t xml:space="preserve">Gary Michaels (Vice Chairman), </w:t>
            </w:r>
            <w:r w:rsidR="00A601A4">
              <w:rPr>
                <w:b/>
                <w:sz w:val="22"/>
                <w:szCs w:val="22"/>
              </w:rPr>
              <w:t>Bob Cleveland</w:t>
            </w:r>
            <w:r w:rsidR="00DA35FC">
              <w:rPr>
                <w:b/>
                <w:sz w:val="22"/>
                <w:szCs w:val="22"/>
              </w:rPr>
              <w:t xml:space="preserve"> (Secretary),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Bobby Potomski (Board Member),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A601A4">
              <w:rPr>
                <w:b/>
                <w:sz w:val="22"/>
                <w:szCs w:val="22"/>
              </w:rPr>
              <w:t>Christy Larkins</w:t>
            </w:r>
            <w:r w:rsidR="00DA35FC">
              <w:rPr>
                <w:b/>
                <w:sz w:val="22"/>
                <w:szCs w:val="22"/>
              </w:rPr>
              <w:t xml:space="preserve">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B03EB9" w:rsidRPr="007033CD" w:rsidRDefault="00150FD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0FD537D0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BF01EC">
              <w:rPr>
                <w:b/>
                <w:sz w:val="22"/>
                <w:szCs w:val="22"/>
              </w:rPr>
              <w:t>5/3</w:t>
            </w:r>
            <w:r w:rsidR="007B4C1C">
              <w:rPr>
                <w:b/>
                <w:sz w:val="22"/>
                <w:szCs w:val="22"/>
              </w:rPr>
              <w:t>0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0CDAA516" w:rsidR="00C4124F" w:rsidRPr="007033CD" w:rsidRDefault="00150FD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>
              <w:rPr>
                <w:b/>
                <w:sz w:val="22"/>
                <w:szCs w:val="22"/>
              </w:rPr>
              <w:t xml:space="preserve"> Resolution </w:t>
            </w:r>
            <w:r w:rsidR="00BF01EC">
              <w:rPr>
                <w:b/>
                <w:sz w:val="22"/>
                <w:szCs w:val="22"/>
              </w:rPr>
              <w:t>21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 w:rsidR="00CE01E5">
              <w:rPr>
                <w:b/>
                <w:sz w:val="22"/>
                <w:szCs w:val="22"/>
              </w:rPr>
              <w:t>Seaside School Consortium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5CDD507B" w:rsidR="00652573" w:rsidRPr="007033CD" w:rsidRDefault="00CE01E5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652573" w:rsidRPr="00F843FD">
              <w:rPr>
                <w:b/>
                <w:sz w:val="22"/>
                <w:szCs w:val="22"/>
              </w:rPr>
              <w:t xml:space="preserve"> Resolution </w:t>
            </w:r>
            <w:r w:rsidR="00BF01EC">
              <w:rPr>
                <w:b/>
                <w:sz w:val="22"/>
                <w:szCs w:val="22"/>
              </w:rPr>
              <w:t>22</w:t>
            </w:r>
            <w:r w:rsidR="00652573" w:rsidRPr="00F843FD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 xml:space="preserve">American Community Developers 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F01EC" w:rsidRPr="000227E0" w14:paraId="24CE7FF7" w14:textId="77777777" w:rsidTr="007033CD">
        <w:trPr>
          <w:trHeight w:val="407"/>
        </w:trPr>
        <w:tc>
          <w:tcPr>
            <w:tcW w:w="630" w:type="dxa"/>
          </w:tcPr>
          <w:p w14:paraId="55B653EF" w14:textId="77777777" w:rsidR="00BF01EC" w:rsidRPr="000227E0" w:rsidRDefault="00BF01EC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EBED3FC" w14:textId="2E1C53BD" w:rsidR="00BF01EC" w:rsidRDefault="00CE01E5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BF01EC">
              <w:rPr>
                <w:b/>
                <w:sz w:val="22"/>
                <w:szCs w:val="22"/>
              </w:rPr>
              <w:t xml:space="preserve"> Resolution 23-24 – </w:t>
            </w:r>
            <w:r>
              <w:rPr>
                <w:b/>
                <w:sz w:val="22"/>
                <w:szCs w:val="22"/>
              </w:rPr>
              <w:t>Alpha Lifestyle Partners</w:t>
            </w:r>
          </w:p>
        </w:tc>
        <w:tc>
          <w:tcPr>
            <w:tcW w:w="2257" w:type="dxa"/>
          </w:tcPr>
          <w:p w14:paraId="09D7546D" w14:textId="709252AE" w:rsidR="00BF01EC" w:rsidRPr="007033CD" w:rsidRDefault="00BF01EC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A7CCB" w:rsidRPr="000227E0" w14:paraId="31999D77" w14:textId="77777777" w:rsidTr="007033CD">
        <w:trPr>
          <w:trHeight w:val="407"/>
        </w:trPr>
        <w:tc>
          <w:tcPr>
            <w:tcW w:w="630" w:type="dxa"/>
          </w:tcPr>
          <w:p w14:paraId="10BCE67A" w14:textId="77777777" w:rsidR="00DA7CCB" w:rsidRPr="000227E0" w:rsidRDefault="00DA7CCB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9E2A020" w14:textId="39F3AED9" w:rsidR="00652573" w:rsidRPr="007033CD" w:rsidRDefault="00652573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4625C23E" w14:textId="6785C0CC" w:rsidR="00DA7CCB" w:rsidRDefault="00DA7CCB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462C4AB5" w:rsidR="007C7607" w:rsidRPr="007033CD" w:rsidRDefault="00150FD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1123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5</cp:revision>
  <cp:lastPrinted>2024-05-07T16:19:00Z</cp:lastPrinted>
  <dcterms:created xsi:type="dcterms:W3CDTF">2024-05-30T20:46:00Z</dcterms:created>
  <dcterms:modified xsi:type="dcterms:W3CDTF">2024-06-13T14:45:00Z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